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DF4B2" w14:textId="3A424387" w:rsidR="008442FA" w:rsidRPr="0009471E" w:rsidRDefault="008442FA" w:rsidP="00DC15A1">
      <w:pPr>
        <w:jc w:val="both"/>
        <w:rPr>
          <w:rFonts w:ascii="Times New Roman" w:hAnsi="Times New Roman" w:cs="Times New Roman"/>
        </w:rPr>
      </w:pPr>
      <w:r w:rsidRPr="008442FA">
        <w:rPr>
          <w:rFonts w:ascii="Times New Roman" w:hAnsi="Times New Roman" w:cs="Times New Roman"/>
          <w:lang w:val="sr-Cyrl-RS"/>
        </w:rPr>
        <w:t>Дел.број: 7</w:t>
      </w:r>
      <w:r w:rsidR="0009471E">
        <w:rPr>
          <w:rFonts w:ascii="Times New Roman" w:hAnsi="Times New Roman" w:cs="Times New Roman"/>
        </w:rPr>
        <w:t>7</w:t>
      </w:r>
      <w:r w:rsidRPr="008442FA">
        <w:rPr>
          <w:rFonts w:ascii="Times New Roman" w:hAnsi="Times New Roman" w:cs="Times New Roman"/>
          <w:lang w:val="sr-Cyrl-RS"/>
        </w:rPr>
        <w:t>/5-</w:t>
      </w:r>
      <w:r w:rsidR="0009471E">
        <w:rPr>
          <w:rFonts w:ascii="Times New Roman" w:hAnsi="Times New Roman" w:cs="Times New Roman"/>
        </w:rPr>
        <w:t>89</w:t>
      </w:r>
    </w:p>
    <w:p w14:paraId="79610410" w14:textId="1F1EBADA" w:rsidR="008442FA" w:rsidRPr="008442FA" w:rsidRDefault="008442FA" w:rsidP="00DC15A1">
      <w:pPr>
        <w:jc w:val="both"/>
        <w:rPr>
          <w:rFonts w:ascii="Times New Roman" w:hAnsi="Times New Roman" w:cs="Times New Roman"/>
          <w:lang w:val="sr-Cyrl-RS"/>
        </w:rPr>
      </w:pPr>
      <w:r w:rsidRPr="008442FA">
        <w:rPr>
          <w:rFonts w:ascii="Times New Roman" w:hAnsi="Times New Roman" w:cs="Times New Roman"/>
          <w:lang w:val="sr-Cyrl-RS"/>
        </w:rPr>
        <w:t xml:space="preserve">Београд, </w:t>
      </w:r>
      <w:r w:rsidR="0009471E">
        <w:rPr>
          <w:rFonts w:ascii="Times New Roman" w:hAnsi="Times New Roman" w:cs="Times New Roman"/>
        </w:rPr>
        <w:t>2</w:t>
      </w:r>
      <w:r w:rsidR="003A72D2">
        <w:rPr>
          <w:rFonts w:ascii="Times New Roman" w:hAnsi="Times New Roman" w:cs="Times New Roman"/>
        </w:rPr>
        <w:t>4</w:t>
      </w:r>
      <w:r w:rsidRPr="008442FA">
        <w:rPr>
          <w:rFonts w:ascii="Times New Roman" w:hAnsi="Times New Roman" w:cs="Times New Roman"/>
          <w:lang w:val="sr-Cyrl-RS"/>
        </w:rPr>
        <w:t>.</w:t>
      </w:r>
      <w:r w:rsidR="0009471E">
        <w:rPr>
          <w:rFonts w:ascii="Times New Roman" w:hAnsi="Times New Roman" w:cs="Times New Roman"/>
        </w:rPr>
        <w:t>10</w:t>
      </w:r>
      <w:r w:rsidRPr="008442FA">
        <w:rPr>
          <w:rFonts w:ascii="Times New Roman" w:hAnsi="Times New Roman" w:cs="Times New Roman"/>
          <w:lang w:val="sr-Cyrl-RS"/>
        </w:rPr>
        <w:t>.201</w:t>
      </w:r>
      <w:r w:rsidR="0009471E">
        <w:rPr>
          <w:rFonts w:ascii="Times New Roman" w:hAnsi="Times New Roman" w:cs="Times New Roman"/>
        </w:rPr>
        <w:t>9</w:t>
      </w:r>
      <w:r w:rsidRPr="008442FA">
        <w:rPr>
          <w:rFonts w:ascii="Times New Roman" w:hAnsi="Times New Roman" w:cs="Times New Roman"/>
          <w:lang w:val="sr-Cyrl-RS"/>
        </w:rPr>
        <w:t xml:space="preserve"> год.</w:t>
      </w:r>
    </w:p>
    <w:p w14:paraId="19E5E1E3" w14:textId="77777777" w:rsidR="008442FA" w:rsidRPr="008442FA" w:rsidRDefault="008442FA" w:rsidP="00DC15A1">
      <w:pPr>
        <w:jc w:val="both"/>
        <w:rPr>
          <w:rFonts w:ascii="Times New Roman" w:hAnsi="Times New Roman" w:cs="Times New Roman"/>
          <w:lang w:val="sr-Cyrl-RS"/>
        </w:rPr>
      </w:pPr>
    </w:p>
    <w:p w14:paraId="23176F8C" w14:textId="77777777" w:rsidR="008442FA" w:rsidRPr="008442FA" w:rsidRDefault="008442FA" w:rsidP="00DC15A1">
      <w:pPr>
        <w:jc w:val="both"/>
        <w:rPr>
          <w:rFonts w:ascii="Times New Roman" w:hAnsi="Times New Roman" w:cs="Times New Roman"/>
          <w:lang w:val="sr-Cyrl-RS"/>
        </w:rPr>
      </w:pPr>
    </w:p>
    <w:p w14:paraId="13A9CDAE" w14:textId="31B920A0" w:rsidR="0009471E" w:rsidRDefault="008442FA" w:rsidP="00DC15A1">
      <w:pPr>
        <w:tabs>
          <w:tab w:val="left" w:pos="1701"/>
        </w:tabs>
        <w:jc w:val="both"/>
        <w:rPr>
          <w:rFonts w:ascii="Times New Roman" w:hAnsi="Times New Roman" w:cs="Times New Roman"/>
          <w:b/>
          <w:bCs/>
          <w:lang w:val="sr-Cyrl-RS"/>
        </w:rPr>
      </w:pPr>
      <w:r w:rsidRPr="0009471E">
        <w:rPr>
          <w:rFonts w:ascii="Times New Roman" w:hAnsi="Times New Roman" w:cs="Times New Roman"/>
          <w:b/>
          <w:bCs/>
          <w:lang w:val="sr-Cyrl-RS"/>
        </w:rPr>
        <w:t>Одговор на Захтев за додатним информацијама или појашњењем конкурсне документације</w:t>
      </w:r>
      <w:r w:rsidR="0009471E" w:rsidRPr="0009471E">
        <w:rPr>
          <w:rFonts w:ascii="Times New Roman" w:hAnsi="Times New Roman" w:cs="Times New Roman"/>
          <w:b/>
          <w:bCs/>
        </w:rPr>
        <w:t xml:space="preserve"> </w:t>
      </w:r>
      <w:r w:rsidR="0009471E" w:rsidRPr="0009471E">
        <w:rPr>
          <w:rFonts w:ascii="Times New Roman" w:hAnsi="Times New Roman" w:cs="Times New Roman"/>
          <w:b/>
          <w:bCs/>
          <w:lang w:val="sr-Cyrl-RS"/>
        </w:rPr>
        <w:t>дел.</w:t>
      </w:r>
      <w:r w:rsidRPr="0009471E">
        <w:rPr>
          <w:rFonts w:ascii="Times New Roman" w:hAnsi="Times New Roman" w:cs="Times New Roman"/>
          <w:b/>
          <w:bCs/>
          <w:lang w:val="sr-Cyrl-RS"/>
        </w:rPr>
        <w:t xml:space="preserve"> број </w:t>
      </w:r>
      <w:r w:rsidR="0009471E" w:rsidRPr="0009471E">
        <w:rPr>
          <w:rFonts w:ascii="Times New Roman" w:hAnsi="Times New Roman" w:cs="Times New Roman"/>
          <w:b/>
          <w:bCs/>
          <w:lang w:val="sr-Cyrl-RS"/>
        </w:rPr>
        <w:t>7</w:t>
      </w:r>
      <w:r w:rsidRPr="0009471E">
        <w:rPr>
          <w:rFonts w:ascii="Times New Roman" w:hAnsi="Times New Roman" w:cs="Times New Roman"/>
          <w:b/>
          <w:bCs/>
          <w:lang w:val="sr-Cyrl-RS"/>
        </w:rPr>
        <w:t>7/5-</w:t>
      </w:r>
      <w:r w:rsidR="0009471E" w:rsidRPr="0009471E">
        <w:rPr>
          <w:rFonts w:ascii="Times New Roman" w:hAnsi="Times New Roman" w:cs="Times New Roman"/>
          <w:b/>
          <w:bCs/>
          <w:lang w:val="sr-Cyrl-RS"/>
        </w:rPr>
        <w:t>88</w:t>
      </w:r>
      <w:r w:rsidRPr="0009471E">
        <w:rPr>
          <w:rFonts w:ascii="Times New Roman" w:hAnsi="Times New Roman" w:cs="Times New Roman"/>
          <w:b/>
          <w:bCs/>
          <w:lang w:val="sr-Cyrl-RS"/>
        </w:rPr>
        <w:t xml:space="preserve"> од </w:t>
      </w:r>
      <w:r w:rsidR="0009471E" w:rsidRPr="0009471E">
        <w:rPr>
          <w:rFonts w:ascii="Times New Roman" w:hAnsi="Times New Roman" w:cs="Times New Roman"/>
          <w:b/>
          <w:bCs/>
          <w:lang w:val="sr-Cyrl-RS"/>
        </w:rPr>
        <w:t>2</w:t>
      </w:r>
      <w:r w:rsidR="00663AF3">
        <w:rPr>
          <w:rFonts w:ascii="Times New Roman" w:hAnsi="Times New Roman" w:cs="Times New Roman"/>
          <w:b/>
          <w:bCs/>
          <w:lang w:val="sr-Latn-RS"/>
        </w:rPr>
        <w:t>2</w:t>
      </w:r>
      <w:bookmarkStart w:id="0" w:name="_GoBack"/>
      <w:bookmarkEnd w:id="0"/>
      <w:r w:rsidRPr="0009471E">
        <w:rPr>
          <w:rFonts w:ascii="Times New Roman" w:hAnsi="Times New Roman" w:cs="Times New Roman"/>
          <w:b/>
          <w:bCs/>
          <w:lang w:val="sr-Cyrl-RS"/>
        </w:rPr>
        <w:t>.</w:t>
      </w:r>
      <w:r w:rsidR="0009471E" w:rsidRPr="0009471E">
        <w:rPr>
          <w:rFonts w:ascii="Times New Roman" w:hAnsi="Times New Roman" w:cs="Times New Roman"/>
          <w:b/>
          <w:bCs/>
          <w:lang w:val="sr-Cyrl-RS"/>
        </w:rPr>
        <w:t>10</w:t>
      </w:r>
      <w:r w:rsidRPr="0009471E">
        <w:rPr>
          <w:rFonts w:ascii="Times New Roman" w:hAnsi="Times New Roman" w:cs="Times New Roman"/>
          <w:b/>
          <w:bCs/>
          <w:lang w:val="sr-Cyrl-RS"/>
        </w:rPr>
        <w:t>.201</w:t>
      </w:r>
      <w:r w:rsidR="0009471E" w:rsidRPr="0009471E">
        <w:rPr>
          <w:rFonts w:ascii="Times New Roman" w:hAnsi="Times New Roman" w:cs="Times New Roman"/>
          <w:b/>
          <w:bCs/>
          <w:lang w:val="sr-Cyrl-RS"/>
        </w:rPr>
        <w:t>9</w:t>
      </w:r>
      <w:r w:rsidRPr="0009471E">
        <w:rPr>
          <w:rFonts w:ascii="Times New Roman" w:hAnsi="Times New Roman" w:cs="Times New Roman"/>
          <w:b/>
          <w:bCs/>
          <w:lang w:val="sr-Cyrl-RS"/>
        </w:rPr>
        <w:t xml:space="preserve">. </w:t>
      </w:r>
      <w:r w:rsidR="0009471E" w:rsidRPr="0009471E">
        <w:rPr>
          <w:rFonts w:ascii="Times New Roman" w:hAnsi="Times New Roman" w:cs="Times New Roman"/>
          <w:b/>
          <w:bCs/>
          <w:lang w:val="sr-Cyrl-RS"/>
        </w:rPr>
        <w:t>год.</w:t>
      </w:r>
      <w:r w:rsidR="0009471E">
        <w:rPr>
          <w:rFonts w:ascii="Times New Roman" w:hAnsi="Times New Roman" w:cs="Times New Roman"/>
          <w:lang w:val="sr-Cyrl-RS"/>
        </w:rPr>
        <w:t xml:space="preserve"> </w:t>
      </w:r>
      <w:r w:rsidR="0009471E" w:rsidRPr="0009471E">
        <w:rPr>
          <w:rFonts w:ascii="Times New Roman" w:hAnsi="Times New Roman" w:cs="Times New Roman"/>
          <w:b/>
          <w:bCs/>
          <w:lang w:val="sr-Cyrl-RS"/>
        </w:rPr>
        <w:t xml:space="preserve">за јавну набавку </w:t>
      </w:r>
      <w:r w:rsidR="0009471E" w:rsidRPr="0009471E">
        <w:rPr>
          <w:rFonts w:ascii="Times New Roman" w:hAnsi="Times New Roman" w:cs="Times New Roman"/>
          <w:b/>
          <w:bCs/>
          <w:lang w:val="sr-Cyrl-CS"/>
        </w:rPr>
        <w:t xml:space="preserve">услуга </w:t>
      </w:r>
      <w:r w:rsidR="0009471E" w:rsidRPr="0009471E">
        <w:rPr>
          <w:rFonts w:ascii="Times New Roman" w:hAnsi="Times New Roman" w:cs="Times New Roman"/>
          <w:b/>
          <w:lang w:val="sr-Cyrl-CS"/>
        </w:rPr>
        <w:t>осигурањ</w:t>
      </w:r>
      <w:r w:rsidR="0009471E" w:rsidRPr="0009471E">
        <w:rPr>
          <w:rFonts w:ascii="Times New Roman" w:hAnsi="Times New Roman" w:cs="Times New Roman"/>
          <w:b/>
        </w:rPr>
        <w:t>a</w:t>
      </w:r>
      <w:r w:rsidR="0009471E" w:rsidRPr="0009471E">
        <w:rPr>
          <w:rFonts w:ascii="Times New Roman" w:hAnsi="Times New Roman" w:cs="Times New Roman"/>
          <w:b/>
          <w:lang w:val="sr-Cyrl-CS"/>
        </w:rPr>
        <w:t xml:space="preserve"> професионалне одговорности </w:t>
      </w:r>
      <w:r w:rsidR="0009471E" w:rsidRPr="0009471E">
        <w:rPr>
          <w:rFonts w:ascii="Times New Roman" w:hAnsi="Times New Roman" w:cs="Times New Roman"/>
          <w:b/>
          <w:lang w:val="sr-Cyrl-RS"/>
        </w:rPr>
        <w:t>чланова коморе стоматолога за штете причињене трећим лицима</w:t>
      </w:r>
      <w:r w:rsidR="0009471E" w:rsidRPr="0009471E">
        <w:rPr>
          <w:rFonts w:ascii="Times New Roman" w:hAnsi="Times New Roman" w:cs="Times New Roman"/>
          <w:b/>
        </w:rPr>
        <w:t xml:space="preserve"> </w:t>
      </w:r>
      <w:r w:rsidR="0009471E" w:rsidRPr="0009471E">
        <w:rPr>
          <w:rFonts w:ascii="Times New Roman" w:hAnsi="Times New Roman" w:cs="Times New Roman"/>
          <w:b/>
          <w:lang w:val="sr-Cyrl-RS"/>
        </w:rPr>
        <w:t>и на имовини трећих лица</w:t>
      </w:r>
      <w:r w:rsidR="0009471E" w:rsidRPr="0009471E">
        <w:rPr>
          <w:rFonts w:ascii="Times New Roman" w:hAnsi="Times New Roman" w:cs="Times New Roman"/>
          <w:b/>
          <w:bCs/>
          <w:lang w:val="sr-Cyrl-CS"/>
        </w:rPr>
        <w:t xml:space="preserve">, за потребе </w:t>
      </w:r>
      <w:r w:rsidR="0009471E" w:rsidRPr="0009471E">
        <w:rPr>
          <w:rFonts w:ascii="Times New Roman" w:hAnsi="Times New Roman" w:cs="Times New Roman"/>
          <w:b/>
          <w:bCs/>
          <w:lang w:val="sr-Cyrl-RS"/>
        </w:rPr>
        <w:t>Стоматолошке комор</w:t>
      </w:r>
      <w:r w:rsidR="0009471E" w:rsidRPr="0009471E">
        <w:rPr>
          <w:rFonts w:ascii="Times New Roman" w:hAnsi="Times New Roman" w:cs="Times New Roman"/>
          <w:b/>
          <w:bCs/>
        </w:rPr>
        <w:t>e</w:t>
      </w:r>
      <w:r w:rsidR="0009471E" w:rsidRPr="0009471E">
        <w:rPr>
          <w:rFonts w:ascii="Times New Roman" w:hAnsi="Times New Roman" w:cs="Times New Roman"/>
          <w:b/>
          <w:bCs/>
          <w:lang w:val="sr-Cyrl-RS"/>
        </w:rPr>
        <w:t xml:space="preserve"> Србије, </w:t>
      </w:r>
      <w:r w:rsidR="0009471E" w:rsidRPr="0009471E">
        <w:rPr>
          <w:rFonts w:ascii="Times New Roman" w:hAnsi="Times New Roman" w:cs="Times New Roman"/>
          <w:b/>
          <w:bCs/>
        </w:rPr>
        <w:t>O</w:t>
      </w:r>
      <w:r w:rsidR="0009471E" w:rsidRPr="0009471E">
        <w:rPr>
          <w:rFonts w:ascii="Times New Roman" w:hAnsi="Times New Roman" w:cs="Times New Roman"/>
          <w:b/>
          <w:bCs/>
          <w:lang w:val="sr-Cyrl-RS"/>
        </w:rPr>
        <w:t>П</w:t>
      </w:r>
      <w:r w:rsidR="0009471E" w:rsidRPr="0009471E">
        <w:rPr>
          <w:rFonts w:ascii="Times New Roman" w:hAnsi="Times New Roman" w:cs="Times New Roman"/>
          <w:b/>
          <w:bCs/>
          <w:lang w:val="sr-Cyrl-CS"/>
        </w:rPr>
        <w:t xml:space="preserve"> број 5</w:t>
      </w:r>
      <w:r w:rsidR="0009471E" w:rsidRPr="0009471E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09471E" w:rsidRPr="0009471E">
        <w:rPr>
          <w:rFonts w:ascii="Times New Roman" w:hAnsi="Times New Roman" w:cs="Times New Roman"/>
          <w:b/>
          <w:bCs/>
          <w:lang w:val="sr-Latn-RS"/>
        </w:rPr>
        <w:t>/1</w:t>
      </w:r>
      <w:r w:rsidR="0009471E" w:rsidRPr="0009471E">
        <w:rPr>
          <w:rFonts w:ascii="Times New Roman" w:hAnsi="Times New Roman" w:cs="Times New Roman"/>
          <w:b/>
          <w:bCs/>
          <w:lang w:val="sr-Cyrl-RS"/>
        </w:rPr>
        <w:t>9</w:t>
      </w:r>
    </w:p>
    <w:p w14:paraId="47A4BF65" w14:textId="164F68D3" w:rsidR="0009471E" w:rsidRDefault="0009471E" w:rsidP="00DC15A1">
      <w:pPr>
        <w:tabs>
          <w:tab w:val="left" w:pos="1701"/>
        </w:tabs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71A4404F" w14:textId="34A61741" w:rsidR="0009471E" w:rsidRDefault="0009471E" w:rsidP="00DC15A1">
      <w:pPr>
        <w:tabs>
          <w:tab w:val="left" w:pos="1701"/>
        </w:tabs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Питање:</w:t>
      </w:r>
    </w:p>
    <w:p w14:paraId="4544128E" w14:textId="77777777" w:rsidR="0009471E" w:rsidRPr="0009471E" w:rsidRDefault="0009471E" w:rsidP="00DC15A1">
      <w:pPr>
        <w:jc w:val="both"/>
        <w:rPr>
          <w:rFonts w:ascii="Times New Roman" w:hAnsi="Times New Roman" w:cs="Times New Roman"/>
          <w:lang w:val="sr-Cyrl-RS"/>
        </w:rPr>
      </w:pPr>
      <w:r w:rsidRPr="0009471E">
        <w:rPr>
          <w:rFonts w:ascii="Times New Roman" w:hAnsi="Times New Roman" w:cs="Times New Roman"/>
          <w:lang w:val="sr-Cyrl-RS"/>
        </w:rPr>
        <w:t>У складу са одредбама става 2. и става 3. члана 63. Закона о јавним набавкама молимо вас за појашњење конкурсне документације у поступку јавне набавке – услуга осигурања професионалне одговорности чланова коморе стоматолога за штете причињене трећим лицима и на имовини трећих лица, за потребе Стоматолошке коморе Србије, ОП број 5/19 и то према следећем:</w:t>
      </w:r>
    </w:p>
    <w:p w14:paraId="1A9AF576" w14:textId="77777777" w:rsidR="0009471E" w:rsidRPr="0009471E" w:rsidRDefault="0009471E" w:rsidP="00DC15A1">
      <w:pPr>
        <w:jc w:val="both"/>
        <w:rPr>
          <w:rFonts w:ascii="Times New Roman" w:hAnsi="Times New Roman" w:cs="Times New Roman"/>
          <w:lang w:val="sr-Cyrl-RS"/>
        </w:rPr>
      </w:pPr>
      <w:r w:rsidRPr="0009471E">
        <w:rPr>
          <w:rFonts w:ascii="Times New Roman" w:hAnsi="Times New Roman" w:cs="Times New Roman"/>
          <w:lang w:val="sr-Cyrl-RS"/>
        </w:rPr>
        <w:t>Као додатни услов за учешће у предметном поступку јавне набавке у погледу испуњености финансијског капацитета одредили сте следеће:</w:t>
      </w:r>
    </w:p>
    <w:p w14:paraId="0D5D7718" w14:textId="77777777" w:rsidR="0009471E" w:rsidRPr="0009471E" w:rsidRDefault="0009471E" w:rsidP="00DC15A1">
      <w:pPr>
        <w:jc w:val="both"/>
        <w:rPr>
          <w:rFonts w:ascii="Times New Roman" w:hAnsi="Times New Roman" w:cs="Times New Roman"/>
          <w:lang w:val="sr-Cyrl-RS"/>
        </w:rPr>
      </w:pPr>
      <w:r w:rsidRPr="0009471E">
        <w:rPr>
          <w:rFonts w:ascii="Times New Roman" w:hAnsi="Times New Roman" w:cs="Times New Roman"/>
          <w:lang w:val="sr-Cyrl-RS"/>
        </w:rPr>
        <w:t>§  да понуђач на дан 31.12.2018. године располаже апсолутном разликом гарантне резерве и маргине солвентности у износу вишем од 1.000.000.000,00 РСД – доказује се Извештајем  Адекватност капитала за неживотна осигурања/реосигурања, стање на дан 31.12.2018.</w:t>
      </w:r>
    </w:p>
    <w:p w14:paraId="21CAAEC1" w14:textId="77777777" w:rsidR="0009471E" w:rsidRPr="0009471E" w:rsidRDefault="0009471E" w:rsidP="00DC15A1">
      <w:pPr>
        <w:jc w:val="both"/>
        <w:rPr>
          <w:rFonts w:ascii="Times New Roman" w:hAnsi="Times New Roman" w:cs="Times New Roman"/>
          <w:lang w:val="sr-Cyrl-RS"/>
        </w:rPr>
      </w:pPr>
      <w:r w:rsidRPr="0009471E">
        <w:rPr>
          <w:rFonts w:ascii="Times New Roman" w:hAnsi="Times New Roman" w:cs="Times New Roman"/>
          <w:lang w:val="sr-Cyrl-RS"/>
        </w:rPr>
        <w:t>Имајући у виду велики број чланова Стоматолошке коморе Србије, око 6.500 чланова, чија је професионална одговорност предмет осигурања као и врсту професионалне делатности лекара стоматолога чија је одговорност предмет осигурања истичемо да је ризик високе фрекфенције штетних догађаја како у броју тако и монетарно веома висок.</w:t>
      </w:r>
    </w:p>
    <w:p w14:paraId="2682B05A" w14:textId="77777777" w:rsidR="0009471E" w:rsidRPr="0009471E" w:rsidRDefault="0009471E" w:rsidP="00DC15A1">
      <w:pPr>
        <w:jc w:val="both"/>
        <w:rPr>
          <w:rFonts w:ascii="Times New Roman" w:hAnsi="Times New Roman" w:cs="Times New Roman"/>
          <w:lang w:val="sr-Cyrl-RS"/>
        </w:rPr>
      </w:pPr>
      <w:r w:rsidRPr="0009471E">
        <w:rPr>
          <w:rFonts w:ascii="Times New Roman" w:hAnsi="Times New Roman" w:cs="Times New Roman"/>
          <w:lang w:val="sr-Cyrl-RS"/>
        </w:rPr>
        <w:t>Имајући у виду претходно наведено као и непобиту чињеницу да осигурање од професионалне одговорности лекара стоматолога представља заштиту не само стоматолога као осигураних лица већ и заштиту пацијената као потенцијално оштећених лица мишљења смо да ниво захтеване разлике гарантне резерве и маргине солвентности треба да буде већи од захтеваног нивоа неведеног у конкурсној документацији а чиме би Наручилац обезбедио пуну заштиту како чланова Стоматолошке коморе тако и пацијената.</w:t>
      </w:r>
    </w:p>
    <w:p w14:paraId="63B55671" w14:textId="4A992619" w:rsidR="0009471E" w:rsidRDefault="0009471E" w:rsidP="00DC15A1">
      <w:pPr>
        <w:jc w:val="both"/>
        <w:rPr>
          <w:rFonts w:ascii="Times New Roman" w:hAnsi="Times New Roman" w:cs="Times New Roman"/>
          <w:lang w:val="sr-Cyrl-RS"/>
        </w:rPr>
      </w:pPr>
      <w:r w:rsidRPr="0009471E">
        <w:rPr>
          <w:rFonts w:ascii="Times New Roman" w:hAnsi="Times New Roman" w:cs="Times New Roman"/>
          <w:lang w:val="sr-Cyrl-RS"/>
        </w:rPr>
        <w:t>Молимо за одговор да ли ћете сагласно наведеном извршити корекцију конкурсне документације на начин да повећате ниво разлике гарантне резерве и маргине солвентности?</w:t>
      </w:r>
    </w:p>
    <w:p w14:paraId="70576259" w14:textId="6364E54B" w:rsidR="0009471E" w:rsidRDefault="0009471E" w:rsidP="00DC15A1">
      <w:pPr>
        <w:jc w:val="both"/>
        <w:rPr>
          <w:rFonts w:ascii="Times New Roman" w:hAnsi="Times New Roman" w:cs="Times New Roman"/>
          <w:lang w:val="sr-Cyrl-RS"/>
        </w:rPr>
      </w:pPr>
    </w:p>
    <w:p w14:paraId="30BD5CEB" w14:textId="67320B13" w:rsidR="0009471E" w:rsidRDefault="0009471E" w:rsidP="00DC15A1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Одговор:</w:t>
      </w:r>
    </w:p>
    <w:p w14:paraId="0B330732" w14:textId="29812DC1" w:rsidR="0009471E" w:rsidRDefault="00D27654" w:rsidP="00DC15A1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Комисија за јавне набавке је проучила Ваш предлог</w:t>
      </w:r>
      <w:r w:rsidR="00946C47">
        <w:rPr>
          <w:rFonts w:ascii="Times New Roman" w:hAnsi="Times New Roman" w:cs="Times New Roman"/>
          <w:lang w:val="sr-Latn-RS"/>
        </w:rPr>
        <w:t xml:space="preserve"> </w:t>
      </w:r>
      <w:r w:rsidR="00946C47">
        <w:rPr>
          <w:rFonts w:ascii="Times New Roman" w:hAnsi="Times New Roman" w:cs="Times New Roman"/>
          <w:lang w:val="sr-Cyrl-RS"/>
        </w:rPr>
        <w:t>корекције</w:t>
      </w:r>
      <w:r>
        <w:rPr>
          <w:rFonts w:ascii="Times New Roman" w:hAnsi="Times New Roman" w:cs="Times New Roman"/>
          <w:lang w:val="sr-Cyrl-RS"/>
        </w:rPr>
        <w:t xml:space="preserve"> конкурсне документације за предметну јавну набавку и</w:t>
      </w:r>
      <w:r w:rsidR="00355DD9">
        <w:rPr>
          <w:rFonts w:ascii="Times New Roman" w:hAnsi="Times New Roman" w:cs="Times New Roman"/>
          <w:lang w:val="sr-Cyrl-RS"/>
        </w:rPr>
        <w:t xml:space="preserve"> у наставку одговара како следи</w:t>
      </w:r>
      <w:r>
        <w:rPr>
          <w:rFonts w:ascii="Times New Roman" w:hAnsi="Times New Roman" w:cs="Times New Roman"/>
          <w:lang w:val="sr-Cyrl-RS"/>
        </w:rPr>
        <w:t>:</w:t>
      </w:r>
    </w:p>
    <w:p w14:paraId="28E3C1AF" w14:textId="7CF22D1C" w:rsidR="00DC15A1" w:rsidRPr="006F17B6" w:rsidRDefault="00D27654" w:rsidP="001D094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sr-Cyrl-RS"/>
        </w:rPr>
      </w:pPr>
      <w:r w:rsidRPr="006F17B6">
        <w:rPr>
          <w:rFonts w:ascii="Times New Roman" w:hAnsi="Times New Roman" w:cs="Times New Roman"/>
          <w:lang w:val="sr-Cyrl-RS"/>
        </w:rPr>
        <w:t xml:space="preserve">Не постоји основани разлог да се измени </w:t>
      </w:r>
      <w:r w:rsidR="00DC15A1" w:rsidRPr="006F17B6">
        <w:rPr>
          <w:rFonts w:ascii="Times New Roman" w:hAnsi="Times New Roman" w:cs="Times New Roman"/>
          <w:lang w:val="sr-Cyrl-RS"/>
        </w:rPr>
        <w:t xml:space="preserve"> конкурсна </w:t>
      </w:r>
      <w:r w:rsidRPr="006F17B6">
        <w:rPr>
          <w:rFonts w:ascii="Times New Roman" w:hAnsi="Times New Roman" w:cs="Times New Roman"/>
          <w:lang w:val="sr-Cyrl-RS"/>
        </w:rPr>
        <w:t>документација. Повећањем нивоа разлике гарантне резерве и маргине солвентности дошло би до кршења Начела јавне набавке</w:t>
      </w:r>
      <w:r w:rsidR="006F17B6" w:rsidRPr="006F17B6">
        <w:rPr>
          <w:rFonts w:ascii="Times New Roman" w:hAnsi="Times New Roman" w:cs="Times New Roman"/>
          <w:lang w:val="sr-Cyrl-RS"/>
        </w:rPr>
        <w:t xml:space="preserve"> </w:t>
      </w:r>
      <w:r w:rsidRPr="006F17B6">
        <w:rPr>
          <w:rFonts w:ascii="Times New Roman" w:hAnsi="Times New Roman" w:cs="Times New Roman"/>
          <w:lang w:val="sr-Cyrl-RS"/>
        </w:rPr>
        <w:t>сходно члану 10.</w:t>
      </w:r>
      <w:r w:rsidR="006F17B6" w:rsidRPr="006F17B6">
        <w:rPr>
          <w:rFonts w:ascii="Times New Roman" w:hAnsi="Times New Roman" w:cs="Times New Roman"/>
          <w:lang w:val="sr-Cyrl-RS"/>
        </w:rPr>
        <w:t xml:space="preserve"> </w:t>
      </w:r>
      <w:r w:rsidRPr="006F17B6">
        <w:rPr>
          <w:rFonts w:ascii="Times New Roman" w:hAnsi="Times New Roman" w:cs="Times New Roman"/>
          <w:lang w:val="sr-Cyrl-RS"/>
        </w:rPr>
        <w:t>Закона о јавним набавкама</w:t>
      </w:r>
      <w:r w:rsidR="006F17B6">
        <w:rPr>
          <w:rFonts w:ascii="Times New Roman" w:hAnsi="Times New Roman" w:cs="Times New Roman"/>
          <w:lang w:val="sr-Cyrl-RS"/>
        </w:rPr>
        <w:t xml:space="preserve"> по коме је наручилац дужан да у поступку јавне набавке омогући што је могуће већу конкуренцију.</w:t>
      </w:r>
    </w:p>
    <w:p w14:paraId="037C1015" w14:textId="4981B0BF" w:rsidR="00DC15A1" w:rsidRDefault="00DC15A1" w:rsidP="00DC15A1">
      <w:pPr>
        <w:jc w:val="both"/>
        <w:rPr>
          <w:rFonts w:ascii="Times New Roman" w:hAnsi="Times New Roman" w:cs="Times New Roman"/>
          <w:lang w:val="sr-Cyrl-RS"/>
        </w:rPr>
      </w:pPr>
    </w:p>
    <w:p w14:paraId="0F66754B" w14:textId="68AE72EB" w:rsidR="00DC15A1" w:rsidRDefault="00DC15A1" w:rsidP="00DC15A1">
      <w:pPr>
        <w:ind w:left="4956"/>
        <w:jc w:val="both"/>
        <w:rPr>
          <w:rFonts w:ascii="Times New Roman" w:hAnsi="Times New Roman" w:cs="Times New Roman"/>
          <w:lang w:val="sr-Cyrl-RS"/>
        </w:rPr>
      </w:pPr>
    </w:p>
    <w:p w14:paraId="7DFA3EAD" w14:textId="77777777" w:rsidR="00DC15A1" w:rsidRPr="0009471E" w:rsidRDefault="00DC15A1" w:rsidP="00DC15A1">
      <w:pPr>
        <w:ind w:left="4956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Комисија за јавне набавке</w:t>
      </w:r>
    </w:p>
    <w:sectPr w:rsidR="00DC15A1" w:rsidRPr="000947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70856"/>
    <w:multiLevelType w:val="hybridMultilevel"/>
    <w:tmpl w:val="0D722B60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145F4D"/>
    <w:multiLevelType w:val="hybridMultilevel"/>
    <w:tmpl w:val="7CF43C5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A742D"/>
    <w:multiLevelType w:val="hybridMultilevel"/>
    <w:tmpl w:val="8652661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B16CE7"/>
    <w:multiLevelType w:val="hybridMultilevel"/>
    <w:tmpl w:val="46EC1F0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B076B"/>
    <w:multiLevelType w:val="hybridMultilevel"/>
    <w:tmpl w:val="5BF2C774"/>
    <w:lvl w:ilvl="0" w:tplc="98EE616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326"/>
    <w:rsid w:val="0009471E"/>
    <w:rsid w:val="00355DD9"/>
    <w:rsid w:val="003A72D2"/>
    <w:rsid w:val="00663AF3"/>
    <w:rsid w:val="00674ED3"/>
    <w:rsid w:val="006F17B6"/>
    <w:rsid w:val="00760326"/>
    <w:rsid w:val="00771C26"/>
    <w:rsid w:val="008442FA"/>
    <w:rsid w:val="008D2073"/>
    <w:rsid w:val="00946C47"/>
    <w:rsid w:val="00A0075A"/>
    <w:rsid w:val="00A852B1"/>
    <w:rsid w:val="00BD1476"/>
    <w:rsid w:val="00D27654"/>
    <w:rsid w:val="00D52709"/>
    <w:rsid w:val="00DC15A1"/>
    <w:rsid w:val="00ED0BB7"/>
    <w:rsid w:val="00F0081C"/>
    <w:rsid w:val="00F0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3794A"/>
  <w15:chartTrackingRefBased/>
  <w15:docId w15:val="{968BF293-96BA-4926-98A7-6FF0053F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42F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BB7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sr-Latn-RS" w:eastAsia="en-US" w:bidi="ar-SA"/>
    </w:rPr>
  </w:style>
  <w:style w:type="paragraph" w:customStyle="1" w:styleId="wyq080---odsek">
    <w:name w:val="wyq080---odsek"/>
    <w:basedOn w:val="Normal"/>
    <w:rsid w:val="008D207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sr-Latn-RS" w:eastAsia="sr-Latn-RS" w:bidi="ar-SA"/>
    </w:rPr>
  </w:style>
  <w:style w:type="paragraph" w:customStyle="1" w:styleId="clan">
    <w:name w:val="clan"/>
    <w:basedOn w:val="Normal"/>
    <w:rsid w:val="008D207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sr-Latn-RS" w:eastAsia="sr-Latn-RS" w:bidi="ar-SA"/>
    </w:rPr>
  </w:style>
  <w:style w:type="paragraph" w:customStyle="1" w:styleId="Normal1">
    <w:name w:val="Normal1"/>
    <w:basedOn w:val="Normal"/>
    <w:rsid w:val="008D207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sr-Latn-RS" w:eastAsia="sr-Latn-R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8D2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073"/>
    <w:pPr>
      <w:widowControl/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  <w:lang w:val="sr-Latn-RS"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0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0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073"/>
    <w:pPr>
      <w:widowControl/>
      <w:suppressAutoHyphens w:val="0"/>
    </w:pPr>
    <w:rPr>
      <w:rFonts w:ascii="Segoe UI" w:eastAsiaTheme="minorHAnsi" w:hAnsi="Segoe UI" w:cs="Segoe UI"/>
      <w:kern w:val="0"/>
      <w:sz w:val="18"/>
      <w:szCs w:val="18"/>
      <w:lang w:val="sr-Latn-RS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7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Lazovic</dc:creator>
  <cp:keywords/>
  <dc:description/>
  <cp:lastModifiedBy>Sladjana Lazovic</cp:lastModifiedBy>
  <cp:revision>10</cp:revision>
  <cp:lastPrinted>2019-10-22T12:50:00Z</cp:lastPrinted>
  <dcterms:created xsi:type="dcterms:W3CDTF">2019-10-23T12:26:00Z</dcterms:created>
  <dcterms:modified xsi:type="dcterms:W3CDTF">2019-10-24T13:32:00Z</dcterms:modified>
</cp:coreProperties>
</file>